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A6FBF" w14:textId="161E215C" w:rsidR="007C212D" w:rsidRPr="00BC5283" w:rsidRDefault="000123BC">
      <w:pPr>
        <w:spacing w:line="288" w:lineRule="auto"/>
        <w:jc w:val="center"/>
        <w:rPr>
          <w:rFonts w:ascii="Arial" w:eastAsia="Merriweather" w:hAnsi="Arial" w:cs="Arial"/>
          <w:sz w:val="20"/>
          <w:szCs w:val="20"/>
        </w:rPr>
      </w:pPr>
      <w:r w:rsidRPr="000123BC">
        <w:rPr>
          <w:rFonts w:ascii="Century Gothic" w:hAnsi="Century Gothic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B11D8" wp14:editId="0C11A647">
                <wp:simplePos x="0" y="0"/>
                <wp:positionH relativeFrom="margin">
                  <wp:posOffset>-98474</wp:posOffset>
                </wp:positionH>
                <wp:positionV relativeFrom="paragraph">
                  <wp:posOffset>154745</wp:posOffset>
                </wp:positionV>
                <wp:extent cx="6893169" cy="189793"/>
                <wp:effectExtent l="0" t="0" r="3175" b="1270"/>
                <wp:wrapNone/>
                <wp:docPr id="3581" name="Shape 3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3169" cy="1897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68160" h="211455">
                              <a:moveTo>
                                <a:pt x="0" y="0"/>
                              </a:moveTo>
                              <a:lnTo>
                                <a:pt x="6868160" y="0"/>
                              </a:lnTo>
                              <a:lnTo>
                                <a:pt x="6868160" y="211455"/>
                              </a:lnTo>
                              <a:lnTo>
                                <a:pt x="0" y="21145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D3EEE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 vertOverflow="clip" horz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oel="http://schemas.microsoft.com/office/2019/extlst">
            <w:pict w14:anchorId="7848EEDA">
              <v:shape id="Shape 3581" style="position:absolute;margin-left:-7.75pt;margin-top:12.2pt;width:542.75pt;height:14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68160,211455" o:spid="_x0000_s1026" fillcolor="#d3eee1" stroked="f" strokeweight="0" path="m,l6868160,r,211455l,211455,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" w14:anchorId="1273A9BE">
                <v:stroke miterlimit="83231f" joinstyle="miter"/>
                <v:path textboxrect="0,0,6868160,211455" arrowok="t"/>
                <w10:wrap anchorx="margin"/>
              </v:shape>
            </w:pict>
          </mc:Fallback>
        </mc:AlternateContent>
      </w:r>
      <w:r w:rsidRPr="000123BC">
        <w:rPr>
          <w:rFonts w:ascii="Century Gothic" w:eastAsia="Montserrat Black" w:hAnsi="Century Gothic" w:cs="Arial"/>
          <w:bCs/>
          <w:sz w:val="32"/>
          <w:szCs w:val="32"/>
        </w:rPr>
        <w:t xml:space="preserve"> </w:t>
      </w:r>
      <w:r w:rsidR="004048BA" w:rsidRPr="000123BC">
        <w:rPr>
          <w:rFonts w:ascii="Century Gothic" w:eastAsia="Montserrat Black" w:hAnsi="Century Gothic" w:cs="Arial"/>
          <w:bCs/>
          <w:sz w:val="48"/>
          <w:szCs w:val="48"/>
        </w:rPr>
        <w:t>I</w:t>
      </w:r>
      <w:r w:rsidRPr="000123BC">
        <w:rPr>
          <w:rFonts w:ascii="Century Gothic" w:eastAsia="Montserrat Black" w:hAnsi="Century Gothic" w:cs="Arial"/>
          <w:bCs/>
          <w:sz w:val="48"/>
          <w:szCs w:val="48"/>
        </w:rPr>
        <w:t>VETTE</w:t>
      </w:r>
      <w:r w:rsidR="004048BA" w:rsidRPr="000123BC">
        <w:rPr>
          <w:rFonts w:ascii="Century Gothic" w:eastAsia="Montserrat Black" w:hAnsi="Century Gothic" w:cs="Arial"/>
          <w:bCs/>
          <w:sz w:val="48"/>
          <w:szCs w:val="48"/>
        </w:rPr>
        <w:t xml:space="preserve"> O</w:t>
      </w:r>
      <w:r w:rsidRPr="000123BC">
        <w:rPr>
          <w:rFonts w:ascii="Century Gothic" w:eastAsia="Montserrat Black" w:hAnsi="Century Gothic" w:cs="Arial"/>
          <w:bCs/>
          <w:sz w:val="48"/>
          <w:szCs w:val="48"/>
        </w:rPr>
        <w:t>LAVE</w:t>
      </w:r>
      <w:r w:rsidR="004048BA" w:rsidRPr="000123BC">
        <w:rPr>
          <w:rFonts w:ascii="Century Gothic" w:eastAsia="Montserrat Black" w:hAnsi="Century Gothic" w:cs="Arial"/>
          <w:bCs/>
          <w:sz w:val="48"/>
          <w:szCs w:val="48"/>
        </w:rPr>
        <w:t xml:space="preserve"> O</w:t>
      </w:r>
      <w:r w:rsidRPr="000123BC">
        <w:rPr>
          <w:rFonts w:ascii="Century Gothic" w:eastAsia="Montserrat Black" w:hAnsi="Century Gothic" w:cs="Arial"/>
          <w:bCs/>
          <w:sz w:val="48"/>
          <w:szCs w:val="48"/>
        </w:rPr>
        <w:t>RELLANA</w:t>
      </w:r>
      <w:r w:rsidRPr="00BC5283">
        <w:rPr>
          <w:rFonts w:ascii="Arial" w:eastAsia="Montserrat SemiBold" w:hAnsi="Arial" w:cs="Arial"/>
          <w:sz w:val="20"/>
          <w:szCs w:val="20"/>
        </w:rPr>
        <w:br/>
      </w:r>
      <w:r w:rsidR="004048BA" w:rsidRPr="00BC5283">
        <w:rPr>
          <w:rFonts w:ascii="Arial" w:eastAsia="Merriweather" w:hAnsi="Arial" w:cs="Arial"/>
          <w:sz w:val="20"/>
          <w:szCs w:val="20"/>
        </w:rPr>
        <w:t>Biotecnóloga</w:t>
      </w:r>
    </w:p>
    <w:p w14:paraId="400BBA6A" w14:textId="12ACB386" w:rsidR="00B61CDE" w:rsidRPr="00BC5283" w:rsidRDefault="1CF83857" w:rsidP="00253229">
      <w:pPr>
        <w:spacing w:line="288" w:lineRule="auto"/>
        <w:jc w:val="both"/>
        <w:rPr>
          <w:rFonts w:ascii="Arial" w:eastAsia="Montserrat Light" w:hAnsi="Arial" w:cs="Arial"/>
          <w:sz w:val="20"/>
          <w:szCs w:val="20"/>
        </w:rPr>
      </w:pPr>
      <w:r w:rsidRPr="1CF83857">
        <w:rPr>
          <w:rFonts w:ascii="Arial" w:eastAsia="Montserrat Light" w:hAnsi="Arial" w:cs="Arial"/>
          <w:sz w:val="20"/>
          <w:szCs w:val="20"/>
        </w:rPr>
        <w:t>Busco aplicar mis habilidades y experiencia en biotecnología, análisis químico y microbiológico, con el fin de impulsar el desarrollo y asegurar la calidad de productos en la industria.</w:t>
      </w:r>
    </w:p>
    <w:tbl>
      <w:tblPr>
        <w:tblW w:w="10873" w:type="dxa"/>
        <w:tblInd w:w="-2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572"/>
        <w:gridCol w:w="7301"/>
      </w:tblGrid>
      <w:tr w:rsidR="007C212D" w:rsidRPr="00BC5283" w14:paraId="2E8C1685" w14:textId="77777777" w:rsidTr="00FC644C">
        <w:trPr>
          <w:trHeight w:val="1142"/>
        </w:trPr>
        <w:tc>
          <w:tcPr>
            <w:tcW w:w="3572" w:type="dxa"/>
          </w:tcPr>
          <w:p w14:paraId="040A7A1A" w14:textId="77777777" w:rsidR="007C212D" w:rsidRPr="00BC5283" w:rsidRDefault="00CD547E">
            <w:pPr>
              <w:spacing w:line="288" w:lineRule="auto"/>
              <w:rPr>
                <w:rFonts w:ascii="Arial" w:eastAsia="Merriweather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>Contacto</w:t>
            </w:r>
          </w:p>
          <w:p w14:paraId="2472D594" w14:textId="1DBEF8D1" w:rsidR="00CD31CE" w:rsidRPr="00BC5283" w:rsidRDefault="00CD31CE" w:rsidP="00CD31CE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>Email: ivette.olave1508@gmail.com</w:t>
            </w:r>
          </w:p>
          <w:p w14:paraId="79606D3A" w14:textId="5B162642" w:rsidR="00CD31CE" w:rsidRPr="00BC5283" w:rsidRDefault="2A31D0D3" w:rsidP="00CD31CE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2A31D0D3">
              <w:rPr>
                <w:rFonts w:ascii="Arial" w:eastAsia="Merriweather" w:hAnsi="Arial" w:cs="Arial"/>
                <w:sz w:val="20"/>
                <w:szCs w:val="20"/>
              </w:rPr>
              <w:t>Dirección: Santiago, Chile.</w:t>
            </w:r>
          </w:p>
          <w:p w14:paraId="74EE29D8" w14:textId="62AAE1FB" w:rsidR="00CD31CE" w:rsidRPr="00BC5283" w:rsidRDefault="00CD31CE" w:rsidP="00CD31CE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>Teléfono: +56949343500</w:t>
            </w:r>
          </w:p>
          <w:p w14:paraId="54B455AC" w14:textId="77777777" w:rsidR="007C212D" w:rsidRPr="00BC5283" w:rsidRDefault="00CD547E">
            <w:pPr>
              <w:spacing w:line="288" w:lineRule="auto"/>
              <w:rPr>
                <w:rFonts w:ascii="Arial" w:eastAsia="Merriweather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>Educación</w:t>
            </w:r>
          </w:p>
          <w:p w14:paraId="65EC8FA7" w14:textId="77777777" w:rsidR="00BB458F" w:rsidRPr="00BC5283" w:rsidRDefault="00CD31CE" w:rsidP="00CD31CE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 xml:space="preserve">Mar 2013 -Oct 2019 </w:t>
            </w:r>
          </w:p>
          <w:p w14:paraId="635EE02A" w14:textId="3232DFB6" w:rsidR="00CD31CE" w:rsidRPr="00BC5283" w:rsidRDefault="00CD31CE" w:rsidP="00CD31CE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>Biotecnología</w:t>
            </w:r>
            <w:r w:rsidR="00BB458F" w:rsidRPr="00BC5283">
              <w:rPr>
                <w:rFonts w:ascii="Arial" w:eastAsia="Merriweather" w:hAnsi="Arial" w:cs="Arial"/>
                <w:sz w:val="20"/>
                <w:szCs w:val="20"/>
              </w:rPr>
              <w:t xml:space="preserve">, </w:t>
            </w:r>
            <w:r w:rsidRPr="00BC5283">
              <w:rPr>
                <w:rFonts w:ascii="Arial" w:eastAsia="Merriweather" w:hAnsi="Arial" w:cs="Arial"/>
                <w:sz w:val="20"/>
                <w:szCs w:val="20"/>
              </w:rPr>
              <w:t>Universidad Mayor</w:t>
            </w:r>
            <w:r w:rsidR="00BB458F" w:rsidRPr="00BC5283">
              <w:rPr>
                <w:rFonts w:ascii="Arial" w:eastAsia="Merriweather" w:hAnsi="Arial" w:cs="Arial"/>
                <w:sz w:val="20"/>
                <w:szCs w:val="20"/>
              </w:rPr>
              <w:t>.</w:t>
            </w:r>
          </w:p>
          <w:p w14:paraId="6A3A6E80" w14:textId="704FE948" w:rsidR="00BB458F" w:rsidRPr="00BC5283" w:rsidRDefault="00BB458F" w:rsidP="00BB458F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>Mar 2009 - Nov 2012</w:t>
            </w:r>
          </w:p>
          <w:p w14:paraId="75E4C336" w14:textId="64BD0E33" w:rsidR="00BB458F" w:rsidRPr="00BC5283" w:rsidRDefault="00BB458F" w:rsidP="00BB458F">
            <w:pPr>
              <w:spacing w:line="288" w:lineRule="auto"/>
              <w:rPr>
                <w:rFonts w:ascii="Arial" w:eastAsia="Merriweather" w:hAnsi="Arial" w:cs="Arial"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sz w:val="20"/>
                <w:szCs w:val="20"/>
              </w:rPr>
              <w:t>Enseñanza Media, Colegio Alexander Fleming.</w:t>
            </w:r>
          </w:p>
          <w:p w14:paraId="4649DB85" w14:textId="77777777" w:rsidR="007C212D" w:rsidRPr="00BC5283" w:rsidRDefault="00CD547E">
            <w:pPr>
              <w:spacing w:line="288" w:lineRule="auto"/>
              <w:rPr>
                <w:rFonts w:ascii="Arial" w:eastAsia="Merriweather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>Habilidades Blandas</w:t>
            </w:r>
          </w:p>
          <w:p w14:paraId="11FEFC4E" w14:textId="7CA3B178" w:rsidR="007C212D" w:rsidRPr="00F72173" w:rsidRDefault="00F72173">
            <w:pPr>
              <w:pStyle w:val="Ttulo2"/>
              <w:numPr>
                <w:ilvl w:val="0"/>
                <w:numId w:val="4"/>
              </w:numPr>
              <w:spacing w:before="0" w:after="160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bookmarkStart w:id="0" w:name="_heading=h.9d4pwhmgpeqp" w:colFirst="0" w:colLast="0"/>
            <w:bookmarkStart w:id="1" w:name="_heading=h.id7jyqmgn24g" w:colFirst="0" w:colLast="0"/>
            <w:bookmarkStart w:id="2" w:name="_heading=h.kor0dc4dvi7p" w:colFirst="0" w:colLast="0"/>
            <w:bookmarkEnd w:id="0"/>
            <w:bookmarkEnd w:id="1"/>
            <w:bookmarkEnd w:id="2"/>
            <w:r w:rsidRPr="00F72173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Pensamiento analítico</w:t>
            </w:r>
          </w:p>
          <w:p w14:paraId="7E220384" w14:textId="79D4E15D" w:rsidR="007C212D" w:rsidRPr="002E55EE" w:rsidRDefault="00CD547E">
            <w:pPr>
              <w:pStyle w:val="Ttulo2"/>
              <w:numPr>
                <w:ilvl w:val="0"/>
                <w:numId w:val="4"/>
              </w:numPr>
              <w:spacing w:before="0" w:after="160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Gestión 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de</w:t>
            </w:r>
            <w:r w:rsidR="00C8232B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l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tiempo</w:t>
            </w:r>
          </w:p>
          <w:p w14:paraId="79EDE539" w14:textId="3F1CCCDD" w:rsidR="007C212D" w:rsidRPr="002E55EE" w:rsidRDefault="00F72173">
            <w:pPr>
              <w:pStyle w:val="Ttulo2"/>
              <w:numPr>
                <w:ilvl w:val="0"/>
                <w:numId w:val="4"/>
              </w:numPr>
              <w:spacing w:before="0" w:after="160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bookmarkStart w:id="3" w:name="_heading=h.ak93efxjie31" w:colFirst="0" w:colLast="0"/>
            <w:bookmarkEnd w:id="3"/>
            <w:r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Innovación y c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reatividad</w:t>
            </w:r>
          </w:p>
          <w:p w14:paraId="3417E97B" w14:textId="3E285639" w:rsidR="00C26343" w:rsidRDefault="00C26343">
            <w:pPr>
              <w:pStyle w:val="Ttulo2"/>
              <w:numPr>
                <w:ilvl w:val="0"/>
                <w:numId w:val="4"/>
              </w:numPr>
              <w:spacing w:before="0" w:after="160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Trabajo en equipo</w:t>
            </w:r>
          </w:p>
          <w:p w14:paraId="4B46EE31" w14:textId="34DF6B11" w:rsidR="002A621C" w:rsidRPr="00C26343" w:rsidRDefault="00C26343" w:rsidP="00C26343">
            <w:pPr>
              <w:pStyle w:val="Ttulo2"/>
              <w:numPr>
                <w:ilvl w:val="0"/>
                <w:numId w:val="4"/>
              </w:numPr>
              <w:spacing w:before="0" w:after="160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r w:rsidRPr="00C26343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Capacitación de personal</w:t>
            </w:r>
            <w:r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</w:t>
            </w:r>
          </w:p>
          <w:p w14:paraId="207B2523" w14:textId="3A93604F" w:rsidR="007C212D" w:rsidRPr="00F72173" w:rsidRDefault="00CD547E" w:rsidP="00F72173">
            <w:pPr>
              <w:spacing w:line="288" w:lineRule="auto"/>
              <w:rPr>
                <w:rFonts w:ascii="Arial" w:eastAsia="Merriweather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hAnsi="Arial" w:cs="Arial"/>
                <w:sz w:val="20"/>
                <w:szCs w:val="20"/>
              </w:rPr>
              <w:br/>
            </w:r>
            <w:r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>Habilidades Técnicas</w:t>
            </w:r>
            <w:bookmarkStart w:id="4" w:name="_heading=h.e3igk3q1sw5e" w:colFirst="0" w:colLast="0"/>
            <w:bookmarkStart w:id="5" w:name="_heading=h.6nyz8pvig4eg" w:colFirst="0" w:colLast="0"/>
            <w:bookmarkEnd w:id="4"/>
            <w:bookmarkEnd w:id="5"/>
          </w:p>
          <w:p w14:paraId="2F4C68A9" w14:textId="77777777" w:rsidR="007C212D" w:rsidRPr="002E55EE" w:rsidRDefault="00CD547E">
            <w:pPr>
              <w:pStyle w:val="Ttulo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76" w:lineRule="auto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bookmarkStart w:id="6" w:name="_heading=h.9fo56mdefheu" w:colFirst="0" w:colLast="0"/>
            <w:bookmarkEnd w:id="6"/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A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n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á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l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i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s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i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s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d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e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d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a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t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o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s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e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n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 xml:space="preserve"> </w:t>
            </w:r>
            <w:r w:rsidRPr="002E55EE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Excel</w:t>
            </w:r>
          </w:p>
          <w:p w14:paraId="2157F709" w14:textId="1C3A8E2E" w:rsidR="007C212D" w:rsidRPr="00F72173" w:rsidRDefault="00F72173">
            <w:pPr>
              <w:pStyle w:val="Ttulo2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 w:line="276" w:lineRule="auto"/>
              <w:ind w:right="0"/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</w:pPr>
            <w:bookmarkStart w:id="7" w:name="_heading=h.orj4pd36xviz" w:colFirst="0" w:colLast="0"/>
            <w:bookmarkEnd w:id="7"/>
            <w:r w:rsidRPr="00F72173">
              <w:rPr>
                <w:rFonts w:ascii="Arial" w:eastAsia="Montserrat Light" w:hAnsi="Arial" w:cs="Arial"/>
                <w:b w:val="0"/>
                <w:color w:val="auto"/>
                <w:sz w:val="20"/>
                <w:szCs w:val="20"/>
                <w:lang w:val="es-CL"/>
              </w:rPr>
              <w:t>Bioinformática</w:t>
            </w:r>
          </w:p>
          <w:p w14:paraId="46ACCD5D" w14:textId="567B258A" w:rsidR="007C212D" w:rsidRDefault="00F72173">
            <w:pPr>
              <w:numPr>
                <w:ilvl w:val="0"/>
                <w:numId w:val="2"/>
              </w:numPr>
              <w:spacing w:line="276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2A621C">
              <w:rPr>
                <w:rFonts w:ascii="Arial" w:eastAsia="Montserrat Light" w:hAnsi="Arial" w:cs="Arial"/>
                <w:sz w:val="20"/>
                <w:szCs w:val="20"/>
              </w:rPr>
              <w:t>Micro</w:t>
            </w:r>
            <w:r w:rsidR="002A621C">
              <w:rPr>
                <w:rFonts w:ascii="Arial" w:eastAsia="Montserrat Light" w:hAnsi="Arial" w:cs="Arial"/>
                <w:sz w:val="20"/>
                <w:szCs w:val="20"/>
              </w:rPr>
              <w:t>biología</w:t>
            </w:r>
          </w:p>
          <w:p w14:paraId="5CCCF5BB" w14:textId="3EE67E81" w:rsidR="002A621C" w:rsidRPr="002A621C" w:rsidRDefault="1CF83857">
            <w:pPr>
              <w:numPr>
                <w:ilvl w:val="0"/>
                <w:numId w:val="2"/>
              </w:numPr>
              <w:spacing w:line="276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HPLC</w:t>
            </w:r>
          </w:p>
          <w:p w14:paraId="6E4F525B" w14:textId="150F0CF3" w:rsidR="007C212D" w:rsidRPr="002A621C" w:rsidRDefault="00C26343">
            <w:pPr>
              <w:numPr>
                <w:ilvl w:val="0"/>
                <w:numId w:val="2"/>
              </w:numPr>
              <w:spacing w:line="276" w:lineRule="auto"/>
              <w:rPr>
                <w:rFonts w:ascii="Arial" w:eastAsia="Montserrat Light" w:hAnsi="Arial" w:cs="Arial"/>
                <w:sz w:val="20"/>
                <w:szCs w:val="20"/>
              </w:rPr>
            </w:pPr>
            <w:r>
              <w:rPr>
                <w:rFonts w:ascii="Arial" w:eastAsia="Montserrat Light" w:hAnsi="Arial" w:cs="Arial"/>
                <w:sz w:val="20"/>
                <w:szCs w:val="20"/>
              </w:rPr>
              <w:t>Generación de documentos</w:t>
            </w:r>
          </w:p>
          <w:p w14:paraId="19B2853C" w14:textId="2F7AC2D9" w:rsidR="00BB458F" w:rsidRPr="00BC5283" w:rsidRDefault="00BB458F" w:rsidP="00BB458F">
            <w:pPr>
              <w:spacing w:line="276" w:lineRule="auto"/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Idiomas</w:t>
            </w:r>
          </w:p>
          <w:p w14:paraId="4162D98A" w14:textId="415A2A36" w:rsidR="007C212D" w:rsidRPr="000123BC" w:rsidRDefault="00BB458F" w:rsidP="000123BC">
            <w:pPr>
              <w:spacing w:line="276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>Ingles nivel intermedio</w:t>
            </w:r>
          </w:p>
        </w:tc>
        <w:tc>
          <w:tcPr>
            <w:tcW w:w="7301" w:type="dxa"/>
          </w:tcPr>
          <w:p w14:paraId="08405362" w14:textId="1CA3F049" w:rsidR="007C212D" w:rsidRPr="00BC5283" w:rsidRDefault="00CD547E" w:rsidP="00FC644C">
            <w:pPr>
              <w:spacing w:line="240" w:lineRule="auto"/>
              <w:rPr>
                <w:rFonts w:ascii="Arial" w:eastAsia="Merriweather" w:hAnsi="Arial" w:cs="Arial"/>
                <w:b/>
                <w:bCs/>
                <w:sz w:val="20"/>
                <w:szCs w:val="20"/>
              </w:rPr>
            </w:pPr>
            <w:r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>Experiencia laboral</w:t>
            </w:r>
            <w:r w:rsidR="00BB458F" w:rsidRPr="00BC5283">
              <w:rPr>
                <w:rFonts w:ascii="Arial" w:eastAsia="Merriweather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0859641" w14:textId="185C417B" w:rsidR="00BB458F" w:rsidRPr="00BC5283" w:rsidRDefault="00BB458F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Analista de laboratorio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 xml:space="preserve"> May 2022 - Mar 2023</w:t>
            </w:r>
          </w:p>
          <w:p w14:paraId="6FE20557" w14:textId="77777777" w:rsidR="00BB458F" w:rsidRPr="00BC5283" w:rsidRDefault="00BB458F" w:rsidP="00FC644C">
            <w:pPr>
              <w:spacing w:line="240" w:lineRule="auto"/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>Laboratorio de Granos y Harinas, Universidad Mayor</w:t>
            </w:r>
          </w:p>
          <w:p w14:paraId="4CF3D09E" w14:textId="1F12925D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Conocimientos de inspección de granos, molinería y panadería.</w:t>
            </w:r>
          </w:p>
          <w:p w14:paraId="40971A89" w14:textId="26B4DFE7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Aplicación de técnicas de muestreo, ensayos fisicoquímicos y reológicos.</w:t>
            </w:r>
          </w:p>
          <w:p w14:paraId="7FE1CB23" w14:textId="12A53E92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Experiencia en análisis de muestras alimenticias y control de calidad.</w:t>
            </w:r>
          </w:p>
          <w:p w14:paraId="143B07F6" w14:textId="18B2C91B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Manejo de equipos de laboratorio y análisis de resultados.</w:t>
            </w:r>
          </w:p>
          <w:p w14:paraId="64C5562A" w14:textId="2A5C5A1D" w:rsidR="00BB458F" w:rsidRPr="00BC5283" w:rsidRDefault="00BB458F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ab/>
              <w:t>Colaboración en el desarrollo y validación de métodos analíticos.</w:t>
            </w:r>
          </w:p>
          <w:p w14:paraId="276E4D1D" w14:textId="77777777" w:rsidR="00FC644C" w:rsidRPr="00FC644C" w:rsidRDefault="00FC644C" w:rsidP="00FC644C">
            <w:pPr>
              <w:spacing w:line="240" w:lineRule="auto"/>
              <w:rPr>
                <w:rFonts w:ascii="Arial" w:eastAsia="Montserrat Light" w:hAnsi="Arial" w:cs="Arial"/>
                <w:b/>
                <w:bCs/>
                <w:sz w:val="4"/>
                <w:szCs w:val="4"/>
              </w:rPr>
            </w:pPr>
          </w:p>
          <w:p w14:paraId="311DF12C" w14:textId="100192ED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 xml:space="preserve">Analista químico MEE </w:t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Jun 2020 - Mar 2021</w:t>
            </w:r>
          </w:p>
          <w:p w14:paraId="64B9F1A2" w14:textId="77777777" w:rsidR="00BB458F" w:rsidRPr="002E55EE" w:rsidRDefault="00BB458F" w:rsidP="00FC644C">
            <w:pPr>
              <w:spacing w:line="240" w:lineRule="auto"/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</w:pPr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 xml:space="preserve">Laboratorio farmacéutico Sanderson, Fresenius </w:t>
            </w:r>
            <w:proofErr w:type="spellStart"/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>Kabi</w:t>
            </w:r>
            <w:proofErr w:type="spellEnd"/>
          </w:p>
          <w:p w14:paraId="4C77CD16" w14:textId="12FD5B99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Experiencia en análisis químicos utilizando técnicas y equipos de laboratorio (UV e IR).</w:t>
            </w:r>
          </w:p>
          <w:p w14:paraId="2B039AC9" w14:textId="14312050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Realización de pruebas de calidad en materiales, envases y empaques para medicamentos inyectables -&gt; Ampollas de vidrio, polietileno, tapones de caucho.</w:t>
            </w:r>
          </w:p>
          <w:p w14:paraId="7530E408" w14:textId="450CF3ED" w:rsidR="1CF83857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Conocimiento y aplicación de normas y estándares de seguridad en el laboratorio.</w:t>
            </w:r>
          </w:p>
          <w:p w14:paraId="04193271" w14:textId="3D84ED92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 xml:space="preserve">Actualización de metodologías según USP. </w:t>
            </w:r>
          </w:p>
          <w:p w14:paraId="6C002471" w14:textId="36E5D655" w:rsidR="1CF83857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 xml:space="preserve">•            Interpretación de resultados y elaboración de informes técnicos.  </w:t>
            </w:r>
          </w:p>
          <w:p w14:paraId="53D84374" w14:textId="77777777" w:rsidR="00FC644C" w:rsidRPr="00FC644C" w:rsidRDefault="00FC644C" w:rsidP="00FC644C">
            <w:pPr>
              <w:spacing w:line="240" w:lineRule="auto"/>
              <w:rPr>
                <w:rFonts w:ascii="Arial" w:eastAsia="Montserrat Light" w:hAnsi="Arial" w:cs="Arial"/>
                <w:b/>
                <w:bCs/>
                <w:sz w:val="4"/>
                <w:szCs w:val="4"/>
              </w:rPr>
            </w:pPr>
          </w:p>
          <w:p w14:paraId="567F5A62" w14:textId="4D912228" w:rsidR="00BB458F" w:rsidRPr="00BC5283" w:rsidRDefault="00BC5283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Asistente de investigación (</w:t>
            </w:r>
            <w:r w:rsidR="00BB458F" w:rsidRPr="00BC5283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Práctica</w:t>
            </w:r>
            <w:r w:rsidRPr="00BC5283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)</w:t>
            </w:r>
            <w:r w:rsidR="00BB458F" w:rsidRPr="00BC5283">
              <w:rPr>
                <w:rFonts w:ascii="Arial" w:eastAsia="Montserrat Light" w:hAnsi="Arial" w:cs="Arial"/>
                <w:sz w:val="20"/>
                <w:szCs w:val="20"/>
              </w:rPr>
              <w:t xml:space="preserve"> Ene 2018 - Oct 2019</w:t>
            </w:r>
          </w:p>
          <w:p w14:paraId="6EBB4122" w14:textId="77777777" w:rsidR="00BB458F" w:rsidRPr="002E55EE" w:rsidRDefault="00BB458F" w:rsidP="00FC644C">
            <w:pPr>
              <w:spacing w:line="240" w:lineRule="auto"/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</w:pPr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 xml:space="preserve">Fundación ciencia y vida, Laboratorio de </w:t>
            </w:r>
            <w:proofErr w:type="spellStart"/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>ecofisiología</w:t>
            </w:r>
            <w:proofErr w:type="spellEnd"/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 xml:space="preserve"> microbiana</w:t>
            </w:r>
          </w:p>
          <w:p w14:paraId="20BEA5E5" w14:textId="28D4C55C" w:rsidR="00BB458F" w:rsidRPr="00BC5283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BB458F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 xml:space="preserve">Realización de investigaciones sobre microorganismos extremófilos y su aplicación en la </w:t>
            </w:r>
            <w:proofErr w:type="spellStart"/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biominería</w:t>
            </w:r>
            <w:proofErr w:type="spellEnd"/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.</w:t>
            </w:r>
          </w:p>
          <w:p w14:paraId="0B163BF6" w14:textId="4640715C" w:rsidR="00BB458F" w:rsidRPr="00BC5283" w:rsidRDefault="00BB458F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ab/>
              <w:t>Desarrollo de protocolos de laboratorio para la detección, identificación y análisis de microorganismos.</w:t>
            </w:r>
          </w:p>
          <w:p w14:paraId="635CD1B8" w14:textId="1A07C38E" w:rsidR="002E55EE" w:rsidRDefault="00BB458F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ab/>
              <w:t>Conocimientos en el manejo de equipos de laboratorio y análisis de datos bioinformáticos.</w:t>
            </w:r>
          </w:p>
          <w:p w14:paraId="6E5B8B88" w14:textId="77777777" w:rsidR="00FC644C" w:rsidRPr="00FC644C" w:rsidRDefault="00FC644C" w:rsidP="00FC644C">
            <w:pPr>
              <w:spacing w:line="240" w:lineRule="auto"/>
              <w:rPr>
                <w:rFonts w:ascii="Arial" w:eastAsia="Montserrat Light" w:hAnsi="Arial" w:cs="Arial"/>
                <w:b/>
                <w:bCs/>
                <w:sz w:val="4"/>
                <w:szCs w:val="4"/>
              </w:rPr>
            </w:pPr>
          </w:p>
          <w:p w14:paraId="57145656" w14:textId="2AA09AB3" w:rsidR="002E55EE" w:rsidRPr="002E55EE" w:rsidRDefault="002E55EE" w:rsidP="00FC644C">
            <w:pPr>
              <w:spacing w:line="240" w:lineRule="auto"/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</w:pPr>
            <w:r w:rsidRPr="002E55EE"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>Unidad de investigación, microbiología</w:t>
            </w:r>
            <w:r>
              <w:rPr>
                <w:rFonts w:ascii="Arial" w:eastAsia="Montserrat Light" w:hAnsi="Arial" w:cs="Arial"/>
                <w:b/>
                <w:bCs/>
                <w:sz w:val="20"/>
                <w:szCs w:val="20"/>
              </w:rPr>
              <w:t xml:space="preserve"> 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>Ene 201</w:t>
            </w:r>
            <w:r>
              <w:rPr>
                <w:rFonts w:ascii="Arial" w:eastAsia="Montserrat Light" w:hAnsi="Arial" w:cs="Arial"/>
                <w:sz w:val="20"/>
                <w:szCs w:val="20"/>
              </w:rPr>
              <w:t>6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eastAsia="Montserrat Light" w:hAnsi="Arial" w:cs="Arial"/>
                <w:sz w:val="20"/>
                <w:szCs w:val="20"/>
              </w:rPr>
              <w:t>Abr</w:t>
            </w:r>
            <w:r w:rsidRPr="00BC5283">
              <w:rPr>
                <w:rFonts w:ascii="Arial" w:eastAsia="Montserrat Light" w:hAnsi="Arial" w:cs="Arial"/>
                <w:sz w:val="20"/>
                <w:szCs w:val="20"/>
              </w:rPr>
              <w:t xml:space="preserve"> 201</w:t>
            </w:r>
            <w:r>
              <w:rPr>
                <w:rFonts w:ascii="Arial" w:eastAsia="Montserrat Light" w:hAnsi="Arial" w:cs="Arial"/>
                <w:sz w:val="20"/>
                <w:szCs w:val="20"/>
              </w:rPr>
              <w:t>6</w:t>
            </w:r>
          </w:p>
          <w:p w14:paraId="4240F709" w14:textId="77777777" w:rsidR="002E55EE" w:rsidRPr="002E55EE" w:rsidRDefault="002E55EE" w:rsidP="00FC644C">
            <w:pPr>
              <w:spacing w:line="240" w:lineRule="auto"/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</w:pPr>
            <w:r w:rsidRPr="002E55EE">
              <w:rPr>
                <w:rFonts w:ascii="Arial" w:eastAsia="Montserrat Light" w:hAnsi="Arial" w:cs="Arial"/>
                <w:i/>
                <w:iCs/>
                <w:sz w:val="20"/>
                <w:szCs w:val="20"/>
              </w:rPr>
              <w:t>Laboratorio de Microbiología, Universidad Mayor</w:t>
            </w:r>
          </w:p>
          <w:p w14:paraId="5151ED49" w14:textId="0148A48E" w:rsidR="002E55EE" w:rsidRPr="002E55EE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lastRenderedPageBreak/>
              <w:t>•</w:t>
            </w:r>
            <w:r w:rsidR="002E55EE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Realización de investigaciones para el control biológico de patógenos microbianos y su impacto en la agroindustria.</w:t>
            </w:r>
          </w:p>
          <w:p w14:paraId="381F9461" w14:textId="6155BAC1" w:rsidR="00FC644C" w:rsidRPr="00FC644C" w:rsidRDefault="1CF83857" w:rsidP="00FC644C">
            <w:pPr>
              <w:spacing w:line="240" w:lineRule="auto"/>
              <w:rPr>
                <w:rFonts w:ascii="Arial" w:eastAsia="Montserrat Light" w:hAnsi="Arial" w:cs="Arial"/>
                <w:sz w:val="20"/>
                <w:szCs w:val="20"/>
              </w:rPr>
            </w:pP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•</w:t>
            </w:r>
            <w:r w:rsidR="002E55EE">
              <w:tab/>
            </w:r>
            <w:r w:rsidRPr="1CF83857">
              <w:rPr>
                <w:rFonts w:ascii="Arial" w:eastAsia="Montserrat Light" w:hAnsi="Arial" w:cs="Arial"/>
                <w:sz w:val="20"/>
                <w:szCs w:val="20"/>
              </w:rPr>
              <w:t>Desarrollo de protocolos de laboratorio para la replicación y análisis de microorganismos bacteriófagos</w:t>
            </w:r>
            <w:r w:rsidR="00FC644C">
              <w:rPr>
                <w:rFonts w:ascii="Arial" w:eastAsia="Montserrat Light" w:hAnsi="Arial" w:cs="Arial"/>
                <w:sz w:val="20"/>
                <w:szCs w:val="20"/>
              </w:rPr>
              <w:t>.</w:t>
            </w:r>
          </w:p>
        </w:tc>
      </w:tr>
    </w:tbl>
    <w:p w14:paraId="27C81E07" w14:textId="77777777" w:rsidR="00FC644C" w:rsidRDefault="00FC644C" w:rsidP="00FC644C">
      <w:pPr>
        <w:spacing w:line="288" w:lineRule="auto"/>
        <w:rPr>
          <w:rFonts w:ascii="Arial" w:eastAsia="Montserrat Light" w:hAnsi="Arial" w:cs="Arial"/>
          <w:b/>
          <w:bCs/>
          <w:sz w:val="20"/>
          <w:szCs w:val="20"/>
        </w:rPr>
      </w:pPr>
    </w:p>
    <w:p w14:paraId="57392F52" w14:textId="1A65497C" w:rsidR="00FC644C" w:rsidRDefault="00FC644C" w:rsidP="00FC644C">
      <w:pPr>
        <w:tabs>
          <w:tab w:val="left" w:pos="6320"/>
        </w:tabs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1CF83857">
        <w:rPr>
          <w:rFonts w:ascii="Arial" w:eastAsia="Montserrat Light" w:hAnsi="Arial" w:cs="Arial"/>
          <w:b/>
          <w:bCs/>
          <w:sz w:val="20"/>
          <w:szCs w:val="20"/>
        </w:rPr>
        <w:t>CURSOS:</w:t>
      </w:r>
      <w:r w:rsidRPr="1CF83857">
        <w:rPr>
          <w:rFonts w:ascii="Arial" w:eastAsia="Montserrat Light" w:hAnsi="Arial" w:cs="Arial"/>
          <w:sz w:val="20"/>
          <w:szCs w:val="20"/>
        </w:rPr>
        <w:t xml:space="preserve">    </w:t>
      </w:r>
      <w:r w:rsidRPr="00FC644C">
        <w:rPr>
          <w:rFonts w:ascii="Arial" w:eastAsia="Montserrat Light" w:hAnsi="Arial" w:cs="Arial"/>
          <w:b/>
          <w:bCs/>
          <w:sz w:val="20"/>
          <w:szCs w:val="20"/>
        </w:rPr>
        <w:t xml:space="preserve">Excel </w:t>
      </w:r>
      <w:r w:rsidRPr="00FC644C">
        <w:rPr>
          <w:rFonts w:ascii="Arial" w:eastAsia="Montserrat Light" w:hAnsi="Arial" w:cs="Arial"/>
          <w:sz w:val="20"/>
          <w:szCs w:val="20"/>
        </w:rPr>
        <w:t xml:space="preserve">Completo - Desde Principiante Hasta </w:t>
      </w:r>
      <w:r w:rsidRPr="00FB69AE">
        <w:rPr>
          <w:rFonts w:ascii="Arial" w:eastAsia="Montserrat Light" w:hAnsi="Arial" w:cs="Arial"/>
          <w:b/>
          <w:bCs/>
          <w:sz w:val="20"/>
          <w:szCs w:val="20"/>
        </w:rPr>
        <w:t>Avanzado</w:t>
      </w:r>
      <w:r>
        <w:rPr>
          <w:rFonts w:ascii="Arial" w:eastAsia="Montserrat Light" w:hAnsi="Arial" w:cs="Arial"/>
          <w:sz w:val="20"/>
          <w:szCs w:val="20"/>
        </w:rPr>
        <w:t>, Udemy (2024).</w:t>
      </w:r>
    </w:p>
    <w:p w14:paraId="0DE48529" w14:textId="4662378E" w:rsidR="00FC644C" w:rsidRPr="002E55E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>
        <w:rPr>
          <w:rFonts w:ascii="Arial" w:eastAsia="Montserrat Light" w:hAnsi="Arial" w:cs="Arial"/>
          <w:sz w:val="20"/>
          <w:szCs w:val="20"/>
        </w:rPr>
        <w:t xml:space="preserve">                    </w:t>
      </w:r>
      <w:r w:rsidRPr="1CF83857">
        <w:rPr>
          <w:rFonts w:ascii="Arial" w:eastAsia="Montserrat Light" w:hAnsi="Arial" w:cs="Arial"/>
          <w:sz w:val="20"/>
          <w:szCs w:val="20"/>
        </w:rPr>
        <w:t xml:space="preserve">Familiarización con la técnica de Cromatografía de Líquidos </w:t>
      </w:r>
      <w:r w:rsidRPr="1CF83857">
        <w:rPr>
          <w:rFonts w:ascii="Arial" w:eastAsia="Montserrat Light" w:hAnsi="Arial" w:cs="Arial"/>
          <w:b/>
          <w:bCs/>
          <w:sz w:val="20"/>
          <w:szCs w:val="20"/>
        </w:rPr>
        <w:t>HPLC</w:t>
      </w:r>
      <w:r w:rsidR="0000711F">
        <w:rPr>
          <w:rFonts w:ascii="Arial" w:eastAsia="Montserrat Light" w:hAnsi="Arial" w:cs="Arial"/>
          <w:b/>
          <w:bCs/>
          <w:sz w:val="20"/>
          <w:szCs w:val="20"/>
        </w:rPr>
        <w:t xml:space="preserve">, </w:t>
      </w:r>
      <w:r w:rsidRPr="1CF83857">
        <w:rPr>
          <w:rFonts w:ascii="Arial" w:eastAsia="Montserrat Light" w:hAnsi="Arial" w:cs="Arial"/>
          <w:sz w:val="20"/>
          <w:szCs w:val="20"/>
        </w:rPr>
        <w:t>BIOCROM (2024)</w:t>
      </w:r>
    </w:p>
    <w:p w14:paraId="12D534B0" w14:textId="676661EF" w:rsidR="00FC644C" w:rsidRPr="002E55E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1CF83857">
        <w:rPr>
          <w:rFonts w:ascii="Arial" w:eastAsia="Montserrat Light" w:hAnsi="Arial" w:cs="Arial"/>
          <w:sz w:val="20"/>
          <w:szCs w:val="20"/>
        </w:rPr>
        <w:t xml:space="preserve">                    Seminario Práctico de</w:t>
      </w:r>
      <w:r w:rsidRPr="1CF83857">
        <w:rPr>
          <w:rFonts w:ascii="Arial" w:eastAsia="Montserrat Light" w:hAnsi="Arial" w:cs="Arial"/>
          <w:b/>
          <w:bCs/>
          <w:sz w:val="20"/>
          <w:szCs w:val="20"/>
        </w:rPr>
        <w:t xml:space="preserve"> Panadería </w:t>
      </w:r>
      <w:r w:rsidRPr="1CF83857">
        <w:rPr>
          <w:rFonts w:ascii="Arial" w:eastAsia="Montserrat Light" w:hAnsi="Arial" w:cs="Arial"/>
          <w:sz w:val="20"/>
          <w:szCs w:val="20"/>
        </w:rPr>
        <w:t>Profesional</w:t>
      </w:r>
      <w:r w:rsidR="0000711F">
        <w:rPr>
          <w:rFonts w:ascii="Arial" w:eastAsia="Montserrat Light" w:hAnsi="Arial" w:cs="Arial"/>
          <w:sz w:val="20"/>
          <w:szCs w:val="20"/>
        </w:rPr>
        <w:t xml:space="preserve">, </w:t>
      </w:r>
      <w:r w:rsidRPr="1CF83857">
        <w:rPr>
          <w:rFonts w:ascii="Arial" w:eastAsia="Montserrat Light" w:hAnsi="Arial" w:cs="Arial"/>
          <w:sz w:val="20"/>
          <w:szCs w:val="20"/>
        </w:rPr>
        <w:t xml:space="preserve">U.S. </w:t>
      </w:r>
      <w:proofErr w:type="spellStart"/>
      <w:r w:rsidRPr="1CF83857">
        <w:rPr>
          <w:rFonts w:ascii="Arial" w:eastAsia="Montserrat Light" w:hAnsi="Arial" w:cs="Arial"/>
          <w:sz w:val="20"/>
          <w:szCs w:val="20"/>
        </w:rPr>
        <w:t>Wheat</w:t>
      </w:r>
      <w:proofErr w:type="spellEnd"/>
      <w:r w:rsidRPr="1CF83857">
        <w:rPr>
          <w:rFonts w:ascii="Arial" w:eastAsia="Montserrat Light" w:hAnsi="Arial" w:cs="Arial"/>
          <w:sz w:val="20"/>
          <w:szCs w:val="20"/>
        </w:rPr>
        <w:t xml:space="preserve"> </w:t>
      </w:r>
      <w:proofErr w:type="spellStart"/>
      <w:r w:rsidRPr="1CF83857">
        <w:rPr>
          <w:rFonts w:ascii="Arial" w:eastAsia="Montserrat Light" w:hAnsi="Arial" w:cs="Arial"/>
          <w:sz w:val="20"/>
          <w:szCs w:val="20"/>
        </w:rPr>
        <w:t>Associates</w:t>
      </w:r>
      <w:proofErr w:type="spellEnd"/>
      <w:r w:rsidRPr="1CF83857">
        <w:rPr>
          <w:rFonts w:ascii="Arial" w:eastAsia="Montserrat Light" w:hAnsi="Arial" w:cs="Arial"/>
          <w:sz w:val="20"/>
          <w:szCs w:val="20"/>
        </w:rPr>
        <w:t xml:space="preserve"> Sudamérica (2022)</w:t>
      </w:r>
    </w:p>
    <w:p w14:paraId="1852FFA8" w14:textId="15F7CB04" w:rsidR="00FC644C" w:rsidRPr="002E55E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1CF83857">
        <w:rPr>
          <w:rFonts w:ascii="Arial" w:eastAsia="Montserrat Light" w:hAnsi="Arial" w:cs="Arial"/>
          <w:sz w:val="20"/>
          <w:szCs w:val="20"/>
        </w:rPr>
        <w:t xml:space="preserve">                    Curso de </w:t>
      </w:r>
      <w:r w:rsidRPr="1CF83857">
        <w:rPr>
          <w:rFonts w:ascii="Arial" w:eastAsia="Montserrat Light" w:hAnsi="Arial" w:cs="Arial"/>
          <w:b/>
          <w:bCs/>
          <w:sz w:val="20"/>
          <w:szCs w:val="20"/>
        </w:rPr>
        <w:t xml:space="preserve">Microscopía </w:t>
      </w:r>
      <w:proofErr w:type="spellStart"/>
      <w:r w:rsidRPr="1CF83857">
        <w:rPr>
          <w:rFonts w:ascii="Arial" w:eastAsia="Montserrat Light" w:hAnsi="Arial" w:cs="Arial"/>
          <w:sz w:val="20"/>
          <w:szCs w:val="20"/>
        </w:rPr>
        <w:t>Confocal</w:t>
      </w:r>
      <w:proofErr w:type="spellEnd"/>
      <w:r w:rsidR="0000711F">
        <w:rPr>
          <w:rFonts w:ascii="Arial" w:eastAsia="Montserrat Light" w:hAnsi="Arial" w:cs="Arial"/>
          <w:sz w:val="20"/>
          <w:szCs w:val="20"/>
        </w:rPr>
        <w:t xml:space="preserve">, </w:t>
      </w:r>
      <w:r w:rsidRPr="1CF83857">
        <w:rPr>
          <w:rFonts w:ascii="Arial" w:eastAsia="Montserrat Light" w:hAnsi="Arial" w:cs="Arial"/>
          <w:sz w:val="20"/>
          <w:szCs w:val="20"/>
        </w:rPr>
        <w:t>Academia de Ciencias, Universidad Mayor (2017)</w:t>
      </w:r>
    </w:p>
    <w:p w14:paraId="4326A0F4" w14:textId="5A348DD5" w:rsidR="00FC644C" w:rsidRPr="002E55E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055E7411">
        <w:rPr>
          <w:rFonts w:ascii="Arial" w:eastAsia="Montserrat Light" w:hAnsi="Arial" w:cs="Arial"/>
          <w:sz w:val="20"/>
          <w:szCs w:val="20"/>
        </w:rPr>
        <w:t xml:space="preserve">                    Taller de </w:t>
      </w:r>
      <w:proofErr w:type="spellStart"/>
      <w:r w:rsidRPr="055E7411">
        <w:rPr>
          <w:rFonts w:ascii="Arial" w:eastAsia="Montserrat Light" w:hAnsi="Arial" w:cs="Arial"/>
          <w:sz w:val="20"/>
          <w:szCs w:val="20"/>
        </w:rPr>
        <w:t>Elevator</w:t>
      </w:r>
      <w:proofErr w:type="spellEnd"/>
      <w:r w:rsidRPr="055E7411">
        <w:rPr>
          <w:rFonts w:ascii="Arial" w:eastAsia="Montserrat Light" w:hAnsi="Arial" w:cs="Arial"/>
          <w:sz w:val="20"/>
          <w:szCs w:val="20"/>
        </w:rPr>
        <w:t xml:space="preserve"> Pitch</w:t>
      </w:r>
      <w:r w:rsidR="0000711F">
        <w:rPr>
          <w:rFonts w:ascii="Arial" w:eastAsia="Montserrat Light" w:hAnsi="Arial" w:cs="Arial"/>
          <w:sz w:val="20"/>
          <w:szCs w:val="20"/>
        </w:rPr>
        <w:t xml:space="preserve">, </w:t>
      </w:r>
      <w:r w:rsidRPr="055E7411">
        <w:rPr>
          <w:rFonts w:ascii="Arial" w:eastAsia="Montserrat Light" w:hAnsi="Arial" w:cs="Arial"/>
          <w:sz w:val="20"/>
          <w:szCs w:val="20"/>
        </w:rPr>
        <w:t>Fundación Copec UC (2017)</w:t>
      </w:r>
    </w:p>
    <w:p w14:paraId="3BF99113" w14:textId="07F82A67" w:rsidR="00FC644C" w:rsidRPr="00CD31C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1CF83857">
        <w:rPr>
          <w:rFonts w:ascii="Arial" w:eastAsia="Montserrat Light" w:hAnsi="Arial" w:cs="Arial"/>
          <w:b/>
          <w:bCs/>
          <w:sz w:val="20"/>
          <w:szCs w:val="20"/>
        </w:rPr>
        <w:t xml:space="preserve">PREMIOS: </w:t>
      </w:r>
      <w:r w:rsidRPr="1CF83857">
        <w:rPr>
          <w:rFonts w:ascii="Arial" w:eastAsia="Montserrat Light" w:hAnsi="Arial" w:cs="Arial"/>
          <w:sz w:val="20"/>
          <w:szCs w:val="20"/>
        </w:rPr>
        <w:t xml:space="preserve"> Mejores 10 proyectos de </w:t>
      </w:r>
      <w:r w:rsidRPr="1CF83857">
        <w:rPr>
          <w:rFonts w:ascii="Arial" w:eastAsia="Montserrat Light" w:hAnsi="Arial" w:cs="Arial"/>
          <w:b/>
          <w:bCs/>
          <w:sz w:val="20"/>
          <w:szCs w:val="20"/>
        </w:rPr>
        <w:t xml:space="preserve">innovación </w:t>
      </w:r>
      <w:r w:rsidRPr="1CF83857">
        <w:rPr>
          <w:rFonts w:ascii="Arial" w:eastAsia="Montserrat Light" w:hAnsi="Arial" w:cs="Arial"/>
          <w:sz w:val="20"/>
          <w:szCs w:val="20"/>
        </w:rPr>
        <w:t xml:space="preserve">del concurso "Aplica tu idea", Fundación Copec UC </w:t>
      </w:r>
      <w:r w:rsidR="0000711F">
        <w:rPr>
          <w:rFonts w:ascii="Arial" w:eastAsia="Montserrat Light" w:hAnsi="Arial" w:cs="Arial"/>
          <w:sz w:val="20"/>
          <w:szCs w:val="20"/>
        </w:rPr>
        <w:t>(</w:t>
      </w:r>
      <w:r w:rsidRPr="1CF83857">
        <w:rPr>
          <w:rFonts w:ascii="Arial" w:eastAsia="Montserrat Light" w:hAnsi="Arial" w:cs="Arial"/>
          <w:sz w:val="20"/>
          <w:szCs w:val="20"/>
        </w:rPr>
        <w:t>2017</w:t>
      </w:r>
      <w:r w:rsidR="0000711F">
        <w:rPr>
          <w:rFonts w:ascii="Arial" w:eastAsia="Montserrat Light" w:hAnsi="Arial" w:cs="Arial"/>
          <w:sz w:val="20"/>
          <w:szCs w:val="20"/>
        </w:rPr>
        <w:t>)</w:t>
      </w:r>
    </w:p>
    <w:p w14:paraId="703F56F9" w14:textId="77777777" w:rsidR="00FC644C" w:rsidRPr="00CD31CE" w:rsidRDefault="00FC644C" w:rsidP="00FC644C">
      <w:pPr>
        <w:spacing w:line="288" w:lineRule="auto"/>
        <w:rPr>
          <w:rFonts w:ascii="Arial" w:eastAsia="Montserrat Light" w:hAnsi="Arial" w:cs="Arial"/>
          <w:sz w:val="20"/>
          <w:szCs w:val="20"/>
        </w:rPr>
      </w:pPr>
      <w:r w:rsidRPr="3C447414">
        <w:rPr>
          <w:rFonts w:ascii="Arial" w:eastAsia="Montserrat Light" w:hAnsi="Arial" w:cs="Arial"/>
          <w:sz w:val="20"/>
          <w:szCs w:val="20"/>
        </w:rPr>
        <w:t xml:space="preserve">                    &gt; Green </w:t>
      </w:r>
      <w:proofErr w:type="spellStart"/>
      <w:r w:rsidRPr="3C447414">
        <w:rPr>
          <w:rFonts w:ascii="Arial" w:eastAsia="Montserrat Light" w:hAnsi="Arial" w:cs="Arial"/>
          <w:sz w:val="20"/>
          <w:szCs w:val="20"/>
        </w:rPr>
        <w:t>Technology</w:t>
      </w:r>
      <w:proofErr w:type="spellEnd"/>
      <w:r w:rsidRPr="3C447414">
        <w:rPr>
          <w:rFonts w:ascii="Arial" w:eastAsia="Montserrat Light" w:hAnsi="Arial" w:cs="Arial"/>
          <w:sz w:val="20"/>
          <w:szCs w:val="20"/>
        </w:rPr>
        <w:t xml:space="preserve"> </w:t>
      </w:r>
      <w:proofErr w:type="spellStart"/>
      <w:r w:rsidRPr="3C447414">
        <w:rPr>
          <w:rFonts w:ascii="Arial" w:eastAsia="Montserrat Light" w:hAnsi="Arial" w:cs="Arial"/>
          <w:sz w:val="20"/>
          <w:szCs w:val="20"/>
        </w:rPr>
        <w:t>Solution</w:t>
      </w:r>
      <w:proofErr w:type="spellEnd"/>
      <w:r w:rsidRPr="3C447414">
        <w:rPr>
          <w:rFonts w:ascii="Arial" w:eastAsia="Montserrat Light" w:hAnsi="Arial" w:cs="Arial"/>
          <w:sz w:val="20"/>
          <w:szCs w:val="20"/>
        </w:rPr>
        <w:t xml:space="preserve"> Project: </w:t>
      </w:r>
      <w:proofErr w:type="spellStart"/>
      <w:r w:rsidRPr="3C447414">
        <w:rPr>
          <w:rFonts w:ascii="Arial" w:eastAsia="Montserrat Light" w:hAnsi="Arial" w:cs="Arial"/>
          <w:sz w:val="20"/>
          <w:szCs w:val="20"/>
        </w:rPr>
        <w:t>Mycolife</w:t>
      </w:r>
      <w:proofErr w:type="spellEnd"/>
      <w:r w:rsidRPr="3C447414">
        <w:rPr>
          <w:rFonts w:ascii="Arial" w:eastAsia="Montserrat Light" w:hAnsi="Arial" w:cs="Arial"/>
          <w:sz w:val="20"/>
          <w:szCs w:val="20"/>
        </w:rPr>
        <w:t>, biorremediación para suelos agrícolas.</w:t>
      </w:r>
    </w:p>
    <w:p w14:paraId="2315943C" w14:textId="77777777" w:rsidR="00FC644C" w:rsidRDefault="00FC644C" w:rsidP="055E7411">
      <w:pPr>
        <w:spacing w:line="288" w:lineRule="auto"/>
        <w:rPr>
          <w:rFonts w:ascii="Arial" w:eastAsia="Montserrat Light" w:hAnsi="Arial" w:cs="Arial"/>
          <w:b/>
          <w:bCs/>
          <w:sz w:val="20"/>
          <w:szCs w:val="20"/>
        </w:rPr>
      </w:pPr>
    </w:p>
    <w:sectPr w:rsidR="00FC644C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1E3"/>
    <w:multiLevelType w:val="multilevel"/>
    <w:tmpl w:val="1A20AF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C188106"/>
    <w:multiLevelType w:val="hybridMultilevel"/>
    <w:tmpl w:val="2424FF8E"/>
    <w:lvl w:ilvl="0" w:tplc="A9B879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61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665C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E2B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F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C2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C4C8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B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A24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34D76"/>
    <w:multiLevelType w:val="multilevel"/>
    <w:tmpl w:val="FAFE97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495156"/>
    <w:multiLevelType w:val="multilevel"/>
    <w:tmpl w:val="1A2C5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A7533C1"/>
    <w:multiLevelType w:val="multilevel"/>
    <w:tmpl w:val="4CA84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12D"/>
    <w:rsid w:val="0000711F"/>
    <w:rsid w:val="000123BC"/>
    <w:rsid w:val="00253229"/>
    <w:rsid w:val="002A621C"/>
    <w:rsid w:val="002E55EE"/>
    <w:rsid w:val="004048BA"/>
    <w:rsid w:val="005C0639"/>
    <w:rsid w:val="005E3692"/>
    <w:rsid w:val="006248E5"/>
    <w:rsid w:val="007C212D"/>
    <w:rsid w:val="00B22E19"/>
    <w:rsid w:val="00B61CDE"/>
    <w:rsid w:val="00BB458F"/>
    <w:rsid w:val="00BC5283"/>
    <w:rsid w:val="00C26343"/>
    <w:rsid w:val="00C8232B"/>
    <w:rsid w:val="00CD31CE"/>
    <w:rsid w:val="00DC34B8"/>
    <w:rsid w:val="00DF6FCE"/>
    <w:rsid w:val="00F72173"/>
    <w:rsid w:val="00FB69AE"/>
    <w:rsid w:val="00FC644C"/>
    <w:rsid w:val="055E7411"/>
    <w:rsid w:val="0D4805C0"/>
    <w:rsid w:val="1CF83857"/>
    <w:rsid w:val="2A31D0D3"/>
    <w:rsid w:val="3C447414"/>
    <w:rsid w:val="708DD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622F"/>
  <w15:docId w15:val="{8E5E5A35-631F-4ADA-8CF7-8CE885B25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08"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E0A81"/>
    <w:pPr>
      <w:keepNext/>
      <w:keepLines/>
      <w:widowControl w:val="0"/>
      <w:spacing w:before="320" w:after="0" w:line="240" w:lineRule="auto"/>
      <w:ind w:right="300"/>
      <w:outlineLvl w:val="1"/>
    </w:pPr>
    <w:rPr>
      <w:rFonts w:ascii="Merriweather" w:eastAsia="Times New Roman" w:hAnsi="Merriweather" w:cs="Times New Roman"/>
      <w:b/>
      <w:color w:val="000000"/>
      <w:lang w:val="en" w:eastAsia="en-AU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0A81"/>
    <w:pPr>
      <w:keepNext/>
      <w:keepLines/>
      <w:widowControl w:val="0"/>
      <w:spacing w:before="100" w:after="100" w:line="240" w:lineRule="auto"/>
      <w:ind w:right="300"/>
      <w:outlineLvl w:val="2"/>
    </w:pPr>
    <w:rPr>
      <w:rFonts w:ascii="Open Sans" w:eastAsia="Open Sans" w:hAnsi="Open Sans" w:cs="Open Sans"/>
      <w:color w:val="666666"/>
      <w:sz w:val="16"/>
      <w:szCs w:val="16"/>
      <w:lang w:val="en" w:eastAsia="en-AU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2E297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297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E29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E0A81"/>
    <w:rPr>
      <w:rFonts w:ascii="Merriweather" w:eastAsia="Times New Roman" w:hAnsi="Merriweather" w:cs="Times New Roman"/>
      <w:b/>
      <w:color w:val="000000"/>
      <w:lang w:val="en" w:eastAsia="en-AU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0A81"/>
    <w:rPr>
      <w:rFonts w:ascii="Open Sans" w:eastAsia="Open Sans" w:hAnsi="Open Sans" w:cs="Open Sans"/>
      <w:color w:val="666666"/>
      <w:sz w:val="16"/>
      <w:szCs w:val="16"/>
      <w:lang w:val="en" w:eastAsia="en-AU"/>
    </w:rPr>
  </w:style>
  <w:style w:type="paragraph" w:styleId="Prrafodelista">
    <w:name w:val="List Paragraph"/>
    <w:basedOn w:val="Normal"/>
    <w:uiPriority w:val="34"/>
    <w:qFormat/>
    <w:rsid w:val="005250F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949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949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949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49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49E5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F7R578uICxL+973Y3nI29h8s0g==">CgMxLjAyDmguOWQ0cHdobWdwZXFwMg5oLjlxYXdiNmc4dHNidzIOaC45MWUzemMxMzA5MGkyDmguaWQ3anlxbWduMjRnMg5oLmtvcjBkYzRkdmk3cDIOaC5hazkzZWZ4amllMzEyDmguODhna3IyNWRyYjVzMg5oLmUzaWdrM3Exc3c1ZTIOaC42bnl6OHB2aWc0ZWcyDmguOWZvNTZtZGVmaGV1Mg5oLm9yajRwZDM2eHZpejIJaC4zMGowemxsMg5oLmNodDltMHQzeDRsdjIOaC5hbDc2emppMDhkNnQyDmguMXhiMWpteHV1aHlrMg5oLmR1ZHZmcThqeXI1djIOaC5xZDNtMHBhcWZxazEyDmgucHI2Ym01aGJubTk0Mg5oLmxodHVmczcwNW45cDIOaC5tNzI2cnJrdmdybDQ4AHIhMWZKZGU1VURscUtMaENONUFLTkhHMXA3Y3hnYjBiMT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Puente</dc:creator>
  <cp:lastModifiedBy>Ivette Olave</cp:lastModifiedBy>
  <cp:revision>2</cp:revision>
  <dcterms:created xsi:type="dcterms:W3CDTF">2024-04-19T21:24:00Z</dcterms:created>
  <dcterms:modified xsi:type="dcterms:W3CDTF">2024-04-19T21:24:00Z</dcterms:modified>
</cp:coreProperties>
</file>